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10E" w:rsidRPr="004A3A5D" w:rsidRDefault="00AA210E" w:rsidP="002C3CB1">
      <w:pPr>
        <w:spacing w:line="480" w:lineRule="atLeast"/>
        <w:ind w:right="-7"/>
        <w:jc w:val="center"/>
        <w:rPr>
          <w:b/>
          <w:i/>
          <w:sz w:val="14"/>
        </w:rPr>
      </w:pPr>
    </w:p>
    <w:p w:rsidR="002C3CB1" w:rsidRPr="00062938" w:rsidRDefault="002C3CB1" w:rsidP="002C3CB1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pt;height:55pt" o:ole="" fillcolor="window">
            <v:imagedata r:id="rId6" o:title=""/>
          </v:shape>
          <o:OLEObject Type="Embed" ProgID="PBrush" ShapeID="_x0000_i1025" DrawAspect="Content" ObjectID="_1823861105" r:id="rId7">
            <o:FieldCodes>\s \* MERGEFORMAT</o:FieldCodes>
          </o:OLEObject>
        </w:object>
      </w:r>
    </w:p>
    <w:p w:rsidR="002C3CB1" w:rsidRDefault="002C3CB1" w:rsidP="002C3CB1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2C3CB1" w:rsidRDefault="002C3CB1" w:rsidP="002C3CB1">
      <w:pPr>
        <w:pStyle w:val="1"/>
      </w:pPr>
      <w:r>
        <w:t>ЧЕРНІВЕЦЬКА ОБЛАСНА РАДА</w:t>
      </w:r>
    </w:p>
    <w:p w:rsidR="002C3CB1" w:rsidRPr="00152760" w:rsidRDefault="002C3CB1" w:rsidP="002C3CB1">
      <w:pPr>
        <w:pStyle w:val="2"/>
        <w:rPr>
          <w:sz w:val="8"/>
          <w:szCs w:val="8"/>
          <w:lang w:val="uk-UA"/>
        </w:rPr>
      </w:pPr>
    </w:p>
    <w:p w:rsidR="002C3CB1" w:rsidRDefault="00121D48" w:rsidP="002C3CB1">
      <w:pPr>
        <w:pStyle w:val="2"/>
        <w:rPr>
          <w:lang w:val="uk-UA"/>
        </w:rPr>
      </w:pPr>
      <w:proofErr w:type="gramStart"/>
      <w:r>
        <w:t>XXI</w:t>
      </w:r>
      <w:r w:rsidR="002C3CB1">
        <w:rPr>
          <w:lang w:val="uk-UA"/>
        </w:rPr>
        <w:t xml:space="preserve"> </w:t>
      </w:r>
      <w:r w:rsidRPr="00D03981">
        <w:rPr>
          <w:lang w:val="ru-RU"/>
        </w:rPr>
        <w:t xml:space="preserve"> </w:t>
      </w:r>
      <w:r w:rsidR="003D57E1" w:rsidRPr="003D57E1">
        <w:rPr>
          <w:lang w:val="uk-UA"/>
        </w:rPr>
        <w:t>сесія</w:t>
      </w:r>
      <w:proofErr w:type="gramEnd"/>
      <w:r w:rsidRPr="00D03981">
        <w:rPr>
          <w:lang w:val="ru-RU"/>
        </w:rPr>
        <w:t xml:space="preserve"> </w:t>
      </w:r>
      <w:r>
        <w:t>VIII</w:t>
      </w:r>
      <w:r w:rsidRPr="00D03981">
        <w:rPr>
          <w:lang w:val="ru-RU"/>
        </w:rPr>
        <w:t xml:space="preserve"> </w:t>
      </w:r>
      <w:r w:rsidR="002C3CB1" w:rsidRPr="003D57E1">
        <w:rPr>
          <w:lang w:val="uk-UA"/>
        </w:rPr>
        <w:t xml:space="preserve"> скликання</w:t>
      </w:r>
    </w:p>
    <w:p w:rsidR="002C3CB1" w:rsidRPr="00152760" w:rsidRDefault="002C3CB1" w:rsidP="002C3CB1">
      <w:pPr>
        <w:jc w:val="center"/>
        <w:rPr>
          <w:sz w:val="8"/>
          <w:szCs w:val="8"/>
        </w:rPr>
      </w:pPr>
    </w:p>
    <w:p w:rsidR="002C3CB1" w:rsidRPr="006D326F" w:rsidRDefault="002C3CB1" w:rsidP="002C3CB1">
      <w:pPr>
        <w:rPr>
          <w:sz w:val="16"/>
          <w:szCs w:val="16"/>
        </w:rPr>
      </w:pPr>
    </w:p>
    <w:p w:rsidR="002C3CB1" w:rsidRPr="006D326F" w:rsidRDefault="002C3CB1" w:rsidP="002C3CB1">
      <w:pPr>
        <w:rPr>
          <w:sz w:val="10"/>
          <w:szCs w:val="10"/>
        </w:rPr>
      </w:pPr>
    </w:p>
    <w:p w:rsidR="002C3CB1" w:rsidRPr="0079199A" w:rsidRDefault="00846B85" w:rsidP="002C3CB1">
      <w:pPr>
        <w:pStyle w:val="3"/>
        <w:rPr>
          <w:lang w:val="ru-RU"/>
        </w:rPr>
      </w:pPr>
      <w:r>
        <w:rPr>
          <w:lang w:val="uk-UA"/>
        </w:rPr>
        <w:t>РІШЕННЯ №</w:t>
      </w:r>
      <w:r w:rsidR="004A3A5D">
        <w:rPr>
          <w:lang w:val="uk-UA"/>
        </w:rPr>
        <w:t xml:space="preserve"> </w:t>
      </w:r>
      <w:r w:rsidR="00BF1BE9">
        <w:rPr>
          <w:lang w:val="uk-UA"/>
        </w:rPr>
        <w:t>3</w:t>
      </w:r>
      <w:r w:rsidR="00121D48">
        <w:rPr>
          <w:lang w:val="uk-UA"/>
        </w:rPr>
        <w:t>3</w:t>
      </w:r>
      <w:r>
        <w:rPr>
          <w:lang w:val="uk-UA"/>
        </w:rPr>
        <w:t>-</w:t>
      </w:r>
      <w:r w:rsidR="00121D48">
        <w:rPr>
          <w:lang w:val="uk-UA"/>
        </w:rPr>
        <w:t>21</w:t>
      </w:r>
      <w:r>
        <w:rPr>
          <w:lang w:val="uk-UA"/>
        </w:rPr>
        <w:t>/</w:t>
      </w:r>
      <w:r w:rsidR="00417357" w:rsidRPr="0079199A">
        <w:rPr>
          <w:lang w:val="ru-RU"/>
        </w:rPr>
        <w:t>2</w:t>
      </w:r>
      <w:r w:rsidR="00BA16B1">
        <w:rPr>
          <w:lang w:val="ru-RU"/>
        </w:rPr>
        <w:t>5</w:t>
      </w:r>
    </w:p>
    <w:p w:rsidR="002C3CB1" w:rsidRPr="00B01B75" w:rsidRDefault="002C3CB1" w:rsidP="002C3CB1"/>
    <w:p w:rsidR="002C3CB1" w:rsidRPr="006D326F" w:rsidRDefault="002C3CB1" w:rsidP="002C3CB1">
      <w:pPr>
        <w:rPr>
          <w:sz w:val="10"/>
          <w:szCs w:val="1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2C3CB1" w:rsidTr="008F03CE">
        <w:tc>
          <w:tcPr>
            <w:tcW w:w="4153" w:type="dxa"/>
          </w:tcPr>
          <w:p w:rsidR="002C3CB1" w:rsidRPr="00FC7AC9" w:rsidRDefault="00224ADB" w:rsidP="009935EB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15</w:t>
            </w:r>
            <w:r w:rsidR="00E653B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жовтня </w:t>
            </w:r>
            <w:r w:rsidR="003D7058">
              <w:rPr>
                <w:sz w:val="28"/>
              </w:rPr>
              <w:t xml:space="preserve"> 20</w:t>
            </w:r>
            <w:r w:rsidR="00417357">
              <w:rPr>
                <w:sz w:val="28"/>
                <w:lang w:val="en-US"/>
              </w:rPr>
              <w:t>2</w:t>
            </w:r>
            <w:r w:rsidR="00BA16B1">
              <w:rPr>
                <w:sz w:val="28"/>
              </w:rPr>
              <w:t>5</w:t>
            </w:r>
            <w:r w:rsidR="002C3CB1">
              <w:rPr>
                <w:sz w:val="28"/>
              </w:rPr>
              <w:t xml:space="preserve"> року</w:t>
            </w:r>
          </w:p>
        </w:tc>
        <w:tc>
          <w:tcPr>
            <w:tcW w:w="5203" w:type="dxa"/>
          </w:tcPr>
          <w:p w:rsidR="002C3CB1" w:rsidRDefault="00224ADB" w:rsidP="008F03CE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 w:rsidR="002C3CB1">
              <w:rPr>
                <w:sz w:val="28"/>
              </w:rPr>
              <w:t>м. Чернівці</w:t>
            </w:r>
          </w:p>
        </w:tc>
      </w:tr>
    </w:tbl>
    <w:p w:rsidR="002C3CB1" w:rsidRPr="004A3A5D" w:rsidRDefault="002C3CB1" w:rsidP="002C3CB1">
      <w:pPr>
        <w:ind w:right="4032"/>
        <w:rPr>
          <w:b/>
          <w:sz w:val="8"/>
          <w:szCs w:val="16"/>
        </w:rPr>
      </w:pPr>
    </w:p>
    <w:p w:rsidR="002C3CB1" w:rsidRDefault="002C3CB1" w:rsidP="002C3CB1">
      <w:pPr>
        <w:ind w:right="4818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 w:rsidR="00BE36C1">
        <w:rPr>
          <w:b/>
          <w:sz w:val="28"/>
          <w:szCs w:val="28"/>
        </w:rPr>
        <w:t xml:space="preserve"> </w:t>
      </w:r>
      <w:r w:rsidR="00F1381C">
        <w:rPr>
          <w:b/>
          <w:sz w:val="28"/>
          <w:szCs w:val="28"/>
        </w:rPr>
        <w:t xml:space="preserve">встановлення </w:t>
      </w:r>
      <w:r w:rsidR="004A3A5D">
        <w:rPr>
          <w:b/>
          <w:sz w:val="28"/>
          <w:szCs w:val="28"/>
        </w:rPr>
        <w:t xml:space="preserve"> </w:t>
      </w:r>
      <w:r w:rsidR="00D302CD">
        <w:rPr>
          <w:b/>
          <w:sz w:val="28"/>
          <w:szCs w:val="28"/>
        </w:rPr>
        <w:t xml:space="preserve">розміру </w:t>
      </w:r>
      <w:r w:rsidR="004A3A5D">
        <w:rPr>
          <w:b/>
          <w:sz w:val="28"/>
          <w:szCs w:val="28"/>
        </w:rPr>
        <w:t>к</w:t>
      </w:r>
      <w:r w:rsidR="00F1381C">
        <w:rPr>
          <w:b/>
          <w:sz w:val="28"/>
          <w:szCs w:val="28"/>
        </w:rPr>
        <w:t xml:space="preserve">ошторисної </w:t>
      </w:r>
      <w:r w:rsidR="00BE36C1">
        <w:rPr>
          <w:b/>
          <w:sz w:val="28"/>
          <w:szCs w:val="28"/>
        </w:rPr>
        <w:t xml:space="preserve">заробітної плати </w:t>
      </w:r>
      <w:r w:rsidR="004A3A5D">
        <w:rPr>
          <w:b/>
          <w:sz w:val="28"/>
          <w:szCs w:val="28"/>
        </w:rPr>
        <w:br/>
      </w:r>
      <w:r w:rsidR="00BE36C1">
        <w:rPr>
          <w:b/>
          <w:sz w:val="28"/>
          <w:szCs w:val="28"/>
        </w:rPr>
        <w:t>при визначенні вартості</w:t>
      </w:r>
      <w:r w:rsidR="004A3A5D">
        <w:rPr>
          <w:b/>
          <w:sz w:val="28"/>
          <w:szCs w:val="28"/>
        </w:rPr>
        <w:br/>
      </w:r>
      <w:r w:rsidR="00BE36C1">
        <w:rPr>
          <w:b/>
          <w:sz w:val="28"/>
          <w:szCs w:val="28"/>
        </w:rPr>
        <w:t>будівництва</w:t>
      </w:r>
      <w:r>
        <w:rPr>
          <w:b/>
          <w:sz w:val="28"/>
          <w:szCs w:val="28"/>
        </w:rPr>
        <w:t xml:space="preserve"> </w:t>
      </w:r>
      <w:r w:rsidR="003D7058">
        <w:rPr>
          <w:b/>
          <w:sz w:val="28"/>
          <w:szCs w:val="28"/>
        </w:rPr>
        <w:t>на</w:t>
      </w:r>
      <w:r w:rsidR="004A3A5D">
        <w:rPr>
          <w:b/>
          <w:sz w:val="28"/>
          <w:szCs w:val="28"/>
        </w:rPr>
        <w:t xml:space="preserve"> 2</w:t>
      </w:r>
      <w:r w:rsidR="003D7058">
        <w:rPr>
          <w:b/>
          <w:sz w:val="28"/>
          <w:szCs w:val="28"/>
        </w:rPr>
        <w:t>0</w:t>
      </w:r>
      <w:r w:rsidR="00417357" w:rsidRPr="00BD54F4">
        <w:rPr>
          <w:b/>
          <w:sz w:val="28"/>
          <w:szCs w:val="28"/>
        </w:rPr>
        <w:t>2</w:t>
      </w:r>
      <w:r w:rsidR="00BA16B1">
        <w:rPr>
          <w:b/>
          <w:sz w:val="28"/>
          <w:szCs w:val="28"/>
        </w:rPr>
        <w:t>5</w:t>
      </w:r>
      <w:r w:rsidR="009A041D">
        <w:rPr>
          <w:b/>
          <w:sz w:val="28"/>
          <w:szCs w:val="28"/>
        </w:rPr>
        <w:t xml:space="preserve"> р</w:t>
      </w:r>
      <w:r w:rsidR="009857A7">
        <w:rPr>
          <w:b/>
          <w:sz w:val="28"/>
          <w:szCs w:val="28"/>
        </w:rPr>
        <w:t>і</w:t>
      </w:r>
      <w:r w:rsidR="009A041D">
        <w:rPr>
          <w:b/>
          <w:sz w:val="28"/>
          <w:szCs w:val="28"/>
        </w:rPr>
        <w:t>к</w:t>
      </w:r>
      <w:r w:rsidR="00F1381C">
        <w:rPr>
          <w:b/>
          <w:sz w:val="28"/>
          <w:szCs w:val="28"/>
        </w:rPr>
        <w:t xml:space="preserve"> </w:t>
      </w:r>
    </w:p>
    <w:p w:rsidR="002C3CB1" w:rsidRPr="006D326F" w:rsidRDefault="002C3CB1" w:rsidP="002C3CB1">
      <w:pPr>
        <w:rPr>
          <w:b/>
          <w:sz w:val="10"/>
          <w:szCs w:val="10"/>
        </w:rPr>
      </w:pPr>
    </w:p>
    <w:p w:rsidR="00D03981" w:rsidRPr="00EC690A" w:rsidRDefault="002C3CB1" w:rsidP="00D03981">
      <w:pPr>
        <w:ind w:firstLine="709"/>
        <w:jc w:val="both"/>
        <w:rPr>
          <w:sz w:val="26"/>
          <w:szCs w:val="26"/>
        </w:rPr>
      </w:pPr>
      <w:r w:rsidRPr="00F60066">
        <w:rPr>
          <w:sz w:val="26"/>
          <w:szCs w:val="26"/>
        </w:rPr>
        <w:t xml:space="preserve">Керуючись </w:t>
      </w:r>
      <w:r w:rsidR="0065624F" w:rsidRPr="00F60066">
        <w:rPr>
          <w:sz w:val="26"/>
          <w:szCs w:val="26"/>
        </w:rPr>
        <w:t>статтею</w:t>
      </w:r>
      <w:r w:rsidR="00152E78" w:rsidRPr="00F60066">
        <w:rPr>
          <w:sz w:val="26"/>
          <w:szCs w:val="26"/>
        </w:rPr>
        <w:t xml:space="preserve"> 43, частиною 1 статті 59 </w:t>
      </w:r>
      <w:r w:rsidRPr="00F60066">
        <w:rPr>
          <w:sz w:val="26"/>
          <w:szCs w:val="26"/>
        </w:rPr>
        <w:t xml:space="preserve">Закону України "Про місцеве самоврядування в Україні", </w:t>
      </w:r>
      <w:r w:rsidR="00DA21B2">
        <w:rPr>
          <w:sz w:val="26"/>
          <w:szCs w:val="26"/>
        </w:rPr>
        <w:t xml:space="preserve">відповідно до </w:t>
      </w:r>
      <w:hyperlink r:id="rId8" w:history="1">
        <w:r w:rsidR="003C2D6E" w:rsidRPr="00EC690A">
          <w:rPr>
            <w:sz w:val="26"/>
            <w:szCs w:val="26"/>
          </w:rPr>
          <w:t>Порядку</w:t>
        </w:r>
      </w:hyperlink>
      <w:r w:rsidR="003C2D6E" w:rsidRPr="00EC690A">
        <w:rPr>
          <w:sz w:val="26"/>
          <w:szCs w:val="26"/>
        </w:rPr>
        <w:t xml:space="preserve"> розрахунку розміру кошторисної заробітної плати, який враховується при визначенні вартості будівництва об’єктів, затвердженого наказом Міністерства регіонального розвитку, будівництва та житлово-комунального господарства України від 20 жовтня 2016 року </w:t>
      </w:r>
      <w:r w:rsidR="00936CF7" w:rsidRPr="00EC690A">
        <w:rPr>
          <w:sz w:val="26"/>
          <w:szCs w:val="26"/>
        </w:rPr>
        <w:t>№281 (</w:t>
      </w:r>
      <w:r w:rsidR="00BD64C4" w:rsidRPr="00EC690A">
        <w:rPr>
          <w:sz w:val="26"/>
          <w:szCs w:val="26"/>
        </w:rPr>
        <w:t>зі змінами</w:t>
      </w:r>
      <w:r w:rsidR="00936CF7" w:rsidRPr="00EC690A">
        <w:rPr>
          <w:sz w:val="26"/>
          <w:szCs w:val="26"/>
        </w:rPr>
        <w:t>),</w:t>
      </w:r>
      <w:r w:rsidR="00DA21B2">
        <w:rPr>
          <w:sz w:val="26"/>
          <w:szCs w:val="26"/>
        </w:rPr>
        <w:t xml:space="preserve"> зареєстрован</w:t>
      </w:r>
      <w:r w:rsidR="004C151A">
        <w:rPr>
          <w:sz w:val="26"/>
          <w:szCs w:val="26"/>
        </w:rPr>
        <w:t>им</w:t>
      </w:r>
      <w:r w:rsidR="00DA21B2">
        <w:rPr>
          <w:sz w:val="26"/>
          <w:szCs w:val="26"/>
        </w:rPr>
        <w:t xml:space="preserve"> в Міністерстві юстиції України 11 листопада 2016р. за №1469/29599</w:t>
      </w:r>
      <w:r w:rsidR="009935EB">
        <w:rPr>
          <w:sz w:val="26"/>
          <w:szCs w:val="26"/>
        </w:rPr>
        <w:t xml:space="preserve">, </w:t>
      </w:r>
      <w:r w:rsidR="00BD64C4" w:rsidRPr="00EC690A">
        <w:rPr>
          <w:sz w:val="26"/>
          <w:szCs w:val="26"/>
        </w:rPr>
        <w:t xml:space="preserve">та </w:t>
      </w:r>
      <w:r w:rsidR="009935EB">
        <w:rPr>
          <w:sz w:val="26"/>
          <w:szCs w:val="26"/>
        </w:rPr>
        <w:t xml:space="preserve">згідно з </w:t>
      </w:r>
      <w:r w:rsidR="00BD64C4" w:rsidRPr="00EC690A">
        <w:rPr>
          <w:sz w:val="26"/>
          <w:szCs w:val="26"/>
        </w:rPr>
        <w:t>дани</w:t>
      </w:r>
      <w:r w:rsidR="009935EB">
        <w:rPr>
          <w:sz w:val="26"/>
          <w:szCs w:val="26"/>
        </w:rPr>
        <w:t>ми</w:t>
      </w:r>
      <w:r w:rsidR="00BD64C4" w:rsidRPr="00EC690A">
        <w:rPr>
          <w:sz w:val="26"/>
          <w:szCs w:val="26"/>
        </w:rPr>
        <w:t xml:space="preserve"> </w:t>
      </w:r>
      <w:proofErr w:type="spellStart"/>
      <w:r w:rsidR="00BD64C4" w:rsidRPr="00EC690A">
        <w:rPr>
          <w:sz w:val="26"/>
          <w:szCs w:val="26"/>
        </w:rPr>
        <w:t>Держстату</w:t>
      </w:r>
      <w:proofErr w:type="spellEnd"/>
      <w:r w:rsidR="00BD64C4" w:rsidRPr="00EC690A">
        <w:rPr>
          <w:sz w:val="26"/>
          <w:szCs w:val="26"/>
        </w:rPr>
        <w:t xml:space="preserve"> України</w:t>
      </w:r>
      <w:r w:rsidR="009935EB">
        <w:rPr>
          <w:sz w:val="26"/>
          <w:szCs w:val="26"/>
        </w:rPr>
        <w:t xml:space="preserve"> щ</w:t>
      </w:r>
      <w:r w:rsidR="00BD64C4" w:rsidRPr="00EC690A">
        <w:rPr>
          <w:sz w:val="26"/>
          <w:szCs w:val="26"/>
        </w:rPr>
        <w:t>одо середньомісячної заробітної плати за видами економічної діяльності за період з початку року у 20</w:t>
      </w:r>
      <w:r w:rsidR="00FD398F" w:rsidRPr="00EC690A">
        <w:rPr>
          <w:sz w:val="26"/>
          <w:szCs w:val="26"/>
        </w:rPr>
        <w:t>2</w:t>
      </w:r>
      <w:r w:rsidR="00A84354">
        <w:rPr>
          <w:sz w:val="26"/>
          <w:szCs w:val="26"/>
        </w:rPr>
        <w:t>5</w:t>
      </w:r>
      <w:r w:rsidR="00BD64C4" w:rsidRPr="00EC690A">
        <w:rPr>
          <w:sz w:val="26"/>
          <w:szCs w:val="26"/>
        </w:rPr>
        <w:t xml:space="preserve"> році,</w:t>
      </w:r>
      <w:r w:rsidR="009935EB">
        <w:rPr>
          <w:sz w:val="26"/>
          <w:szCs w:val="26"/>
        </w:rPr>
        <w:t xml:space="preserve"> оприлюдненими </w:t>
      </w:r>
      <w:r w:rsidR="00A84354">
        <w:rPr>
          <w:sz w:val="26"/>
          <w:szCs w:val="26"/>
        </w:rPr>
        <w:t>04</w:t>
      </w:r>
      <w:r w:rsidR="009935EB">
        <w:rPr>
          <w:sz w:val="26"/>
          <w:szCs w:val="26"/>
        </w:rPr>
        <w:t xml:space="preserve"> </w:t>
      </w:r>
      <w:r w:rsidR="00A84354">
        <w:rPr>
          <w:sz w:val="26"/>
          <w:szCs w:val="26"/>
        </w:rPr>
        <w:t>березня</w:t>
      </w:r>
      <w:r w:rsidR="009935EB">
        <w:rPr>
          <w:sz w:val="26"/>
          <w:szCs w:val="26"/>
        </w:rPr>
        <w:t xml:space="preserve"> 202</w:t>
      </w:r>
      <w:r w:rsidR="00A84354">
        <w:rPr>
          <w:sz w:val="26"/>
          <w:szCs w:val="26"/>
        </w:rPr>
        <w:t>5</w:t>
      </w:r>
      <w:r w:rsidR="009935EB">
        <w:rPr>
          <w:sz w:val="26"/>
          <w:szCs w:val="26"/>
        </w:rPr>
        <w:t xml:space="preserve"> року,</w:t>
      </w:r>
      <w:r w:rsidR="00BD64C4" w:rsidRPr="00EC690A">
        <w:rPr>
          <w:sz w:val="26"/>
          <w:szCs w:val="26"/>
        </w:rPr>
        <w:t xml:space="preserve"> </w:t>
      </w:r>
      <w:r w:rsidR="00374534">
        <w:rPr>
          <w:sz w:val="26"/>
          <w:szCs w:val="26"/>
        </w:rPr>
        <w:t>п</w:t>
      </w:r>
      <w:r w:rsidR="00BD64C4" w:rsidRPr="00EC690A">
        <w:rPr>
          <w:sz w:val="26"/>
          <w:szCs w:val="26"/>
        </w:rPr>
        <w:t>останов</w:t>
      </w:r>
      <w:r w:rsidR="009935EB">
        <w:rPr>
          <w:sz w:val="26"/>
          <w:szCs w:val="26"/>
        </w:rPr>
        <w:t>ою</w:t>
      </w:r>
      <w:r w:rsidR="00BD64C4" w:rsidRPr="00EC690A">
        <w:rPr>
          <w:sz w:val="26"/>
          <w:szCs w:val="26"/>
        </w:rPr>
        <w:t xml:space="preserve"> Кабінету Міністрів України від </w:t>
      </w:r>
      <w:r w:rsidR="00A84354">
        <w:rPr>
          <w:sz w:val="26"/>
          <w:szCs w:val="26"/>
        </w:rPr>
        <w:t>28</w:t>
      </w:r>
      <w:r w:rsidR="00BD64C4" w:rsidRPr="00EC690A">
        <w:rPr>
          <w:sz w:val="26"/>
          <w:szCs w:val="26"/>
        </w:rPr>
        <w:t xml:space="preserve"> </w:t>
      </w:r>
      <w:r w:rsidR="00A84354">
        <w:rPr>
          <w:sz w:val="26"/>
          <w:szCs w:val="26"/>
        </w:rPr>
        <w:t>червня</w:t>
      </w:r>
      <w:r w:rsidR="00BD64C4" w:rsidRPr="00EC690A">
        <w:rPr>
          <w:sz w:val="26"/>
          <w:szCs w:val="26"/>
        </w:rPr>
        <w:t xml:space="preserve"> 20</w:t>
      </w:r>
      <w:r w:rsidR="00FD398F" w:rsidRPr="00EC690A">
        <w:rPr>
          <w:sz w:val="26"/>
          <w:szCs w:val="26"/>
        </w:rPr>
        <w:t>2</w:t>
      </w:r>
      <w:r w:rsidR="00A84354">
        <w:rPr>
          <w:sz w:val="26"/>
          <w:szCs w:val="26"/>
        </w:rPr>
        <w:t>4</w:t>
      </w:r>
      <w:r w:rsidR="00BD64C4" w:rsidRPr="00EC690A">
        <w:rPr>
          <w:sz w:val="26"/>
          <w:szCs w:val="26"/>
        </w:rPr>
        <w:t xml:space="preserve"> року №</w:t>
      </w:r>
      <w:r w:rsidR="00A84354">
        <w:rPr>
          <w:sz w:val="26"/>
          <w:szCs w:val="26"/>
        </w:rPr>
        <w:t>780</w:t>
      </w:r>
      <w:r w:rsidR="00BD64C4" w:rsidRPr="00EC690A">
        <w:rPr>
          <w:sz w:val="26"/>
          <w:szCs w:val="26"/>
        </w:rPr>
        <w:t xml:space="preserve"> «Про схвалення </w:t>
      </w:r>
      <w:r w:rsidR="00A84354">
        <w:rPr>
          <w:sz w:val="26"/>
          <w:szCs w:val="26"/>
        </w:rPr>
        <w:t>основних п</w:t>
      </w:r>
      <w:r w:rsidR="00BD64C4" w:rsidRPr="00EC690A">
        <w:rPr>
          <w:sz w:val="26"/>
          <w:szCs w:val="26"/>
        </w:rPr>
        <w:t>рогноз</w:t>
      </w:r>
      <w:r w:rsidR="00A84354">
        <w:rPr>
          <w:sz w:val="26"/>
          <w:szCs w:val="26"/>
        </w:rPr>
        <w:t>них</w:t>
      </w:r>
      <w:r w:rsidR="00BD64C4" w:rsidRPr="00EC690A">
        <w:rPr>
          <w:sz w:val="26"/>
          <w:szCs w:val="26"/>
        </w:rPr>
        <w:t xml:space="preserve"> </w:t>
      </w:r>
      <w:proofErr w:type="spellStart"/>
      <w:r w:rsidR="00A84354">
        <w:rPr>
          <w:sz w:val="26"/>
          <w:szCs w:val="26"/>
        </w:rPr>
        <w:t>макропоказників</w:t>
      </w:r>
      <w:proofErr w:type="spellEnd"/>
      <w:r w:rsidR="00A84354">
        <w:rPr>
          <w:sz w:val="26"/>
          <w:szCs w:val="26"/>
        </w:rPr>
        <w:t xml:space="preserve"> </w:t>
      </w:r>
      <w:r w:rsidR="00BD64C4" w:rsidRPr="00EC690A">
        <w:rPr>
          <w:sz w:val="26"/>
          <w:szCs w:val="26"/>
        </w:rPr>
        <w:t>економічного і соціального розвитку України на 202</w:t>
      </w:r>
      <w:r w:rsidR="00A84354">
        <w:rPr>
          <w:sz w:val="26"/>
          <w:szCs w:val="26"/>
        </w:rPr>
        <w:t>5</w:t>
      </w:r>
      <w:r w:rsidR="00BD64C4" w:rsidRPr="00EC690A">
        <w:rPr>
          <w:sz w:val="26"/>
          <w:szCs w:val="26"/>
        </w:rPr>
        <w:t>-202</w:t>
      </w:r>
      <w:r w:rsidR="00A84354">
        <w:rPr>
          <w:sz w:val="26"/>
          <w:szCs w:val="26"/>
        </w:rPr>
        <w:t>7</w:t>
      </w:r>
      <w:r w:rsidR="00BD64C4" w:rsidRPr="00EC690A">
        <w:rPr>
          <w:sz w:val="26"/>
          <w:szCs w:val="26"/>
        </w:rPr>
        <w:t xml:space="preserve"> роки», </w:t>
      </w:r>
      <w:r w:rsidR="00D03981">
        <w:rPr>
          <w:sz w:val="26"/>
          <w:szCs w:val="26"/>
        </w:rPr>
        <w:t xml:space="preserve">враховуючи подання Чернівецької обласної державної адміністрації (обласної військової адміністрації) від 02.05.2025 № 01.12/18-2882, висновок постійної комісії </w:t>
      </w:r>
      <w:r w:rsidR="00D03981" w:rsidRPr="00FA0BDC">
        <w:rPr>
          <w:sz w:val="26"/>
          <w:szCs w:val="26"/>
        </w:rPr>
        <w:t>обласної ради з питань будівництва, архітектури, інфраструктури, житлово-комунального господарства, транспорту та зв’язку</w:t>
      </w:r>
      <w:r w:rsidR="00D03981">
        <w:rPr>
          <w:sz w:val="26"/>
          <w:szCs w:val="26"/>
        </w:rPr>
        <w:t xml:space="preserve"> від 11.06.2025 № 1 та  висновок постійної комісій </w:t>
      </w:r>
      <w:r w:rsidR="00D03981" w:rsidRPr="00FA0BDC">
        <w:rPr>
          <w:sz w:val="26"/>
          <w:szCs w:val="26"/>
        </w:rPr>
        <w:t xml:space="preserve">обласної ради </w:t>
      </w:r>
      <w:r w:rsidR="00D03981">
        <w:rPr>
          <w:sz w:val="26"/>
          <w:szCs w:val="26"/>
        </w:rPr>
        <w:t>з питань бюджету</w:t>
      </w:r>
      <w:r w:rsidR="006B4DE9">
        <w:rPr>
          <w:sz w:val="26"/>
          <w:szCs w:val="26"/>
        </w:rPr>
        <w:t xml:space="preserve"> від</w:t>
      </w:r>
      <w:r w:rsidR="00B4317A">
        <w:rPr>
          <w:sz w:val="26"/>
          <w:szCs w:val="26"/>
        </w:rPr>
        <w:t xml:space="preserve"> 10.10.2025 №5/34</w:t>
      </w:r>
      <w:r w:rsidR="00D03981">
        <w:rPr>
          <w:sz w:val="26"/>
          <w:szCs w:val="26"/>
        </w:rPr>
        <w:t>,</w:t>
      </w:r>
      <w:r w:rsidR="00D03981" w:rsidRPr="00FA0BDC">
        <w:rPr>
          <w:sz w:val="26"/>
          <w:szCs w:val="26"/>
        </w:rPr>
        <w:t xml:space="preserve"> </w:t>
      </w:r>
      <w:r w:rsidR="00D03981" w:rsidRPr="00EC690A">
        <w:rPr>
          <w:sz w:val="26"/>
          <w:szCs w:val="26"/>
        </w:rPr>
        <w:t xml:space="preserve">обласна рада </w:t>
      </w:r>
    </w:p>
    <w:p w:rsidR="002C3CB1" w:rsidRPr="00DE36C4" w:rsidRDefault="002C3CB1" w:rsidP="002C3CB1">
      <w:pPr>
        <w:ind w:firstLine="709"/>
        <w:jc w:val="both"/>
        <w:rPr>
          <w:b/>
          <w:sz w:val="16"/>
          <w:szCs w:val="16"/>
        </w:rPr>
      </w:pPr>
    </w:p>
    <w:p w:rsidR="002C3CB1" w:rsidRPr="00EC690A" w:rsidRDefault="002C3CB1" w:rsidP="002C3CB1">
      <w:pPr>
        <w:ind w:firstLine="709"/>
        <w:jc w:val="center"/>
        <w:rPr>
          <w:b/>
          <w:sz w:val="26"/>
          <w:szCs w:val="26"/>
        </w:rPr>
      </w:pPr>
      <w:r w:rsidRPr="00EC690A">
        <w:rPr>
          <w:b/>
          <w:sz w:val="26"/>
          <w:szCs w:val="26"/>
        </w:rPr>
        <w:t>ВИРІШИЛА:</w:t>
      </w:r>
    </w:p>
    <w:p w:rsidR="002C3CB1" w:rsidRPr="004A3A5D" w:rsidRDefault="002C3CB1" w:rsidP="00F66146">
      <w:pPr>
        <w:ind w:firstLine="709"/>
        <w:jc w:val="center"/>
        <w:rPr>
          <w:b/>
          <w:sz w:val="12"/>
          <w:szCs w:val="16"/>
        </w:rPr>
      </w:pPr>
    </w:p>
    <w:p w:rsidR="004A3A5D" w:rsidRPr="004A3A5D" w:rsidRDefault="00B17985" w:rsidP="004A3A5D">
      <w:pPr>
        <w:pStyle w:val="a5"/>
        <w:spacing w:before="120" w:beforeAutospacing="0" w:after="136" w:afterAutospacing="0"/>
        <w:ind w:firstLine="709"/>
        <w:jc w:val="both"/>
        <w:textAlignment w:val="baseline"/>
        <w:rPr>
          <w:sz w:val="28"/>
          <w:szCs w:val="26"/>
          <w:lang w:eastAsia="ru-RU"/>
        </w:rPr>
      </w:pPr>
      <w:r w:rsidRPr="00EC690A">
        <w:rPr>
          <w:sz w:val="26"/>
          <w:szCs w:val="26"/>
          <w:lang w:eastAsia="ru-RU"/>
        </w:rPr>
        <w:t xml:space="preserve">1. </w:t>
      </w:r>
      <w:r w:rsidR="00F66146" w:rsidRPr="00EC690A">
        <w:rPr>
          <w:sz w:val="26"/>
          <w:szCs w:val="26"/>
          <w:lang w:eastAsia="ru-RU"/>
        </w:rPr>
        <w:t>Встановити розмір кошторисної заробітної плати на</w:t>
      </w:r>
      <w:r w:rsidR="00DE36C4">
        <w:rPr>
          <w:sz w:val="26"/>
          <w:szCs w:val="26"/>
          <w:lang w:eastAsia="ru-RU"/>
        </w:rPr>
        <w:t xml:space="preserve"> </w:t>
      </w:r>
      <w:r w:rsidR="00F66146" w:rsidRPr="00EC690A">
        <w:rPr>
          <w:sz w:val="26"/>
          <w:szCs w:val="26"/>
          <w:lang w:eastAsia="ru-RU"/>
        </w:rPr>
        <w:t>20</w:t>
      </w:r>
      <w:r w:rsidR="006D326F" w:rsidRPr="00EC690A">
        <w:rPr>
          <w:sz w:val="26"/>
          <w:szCs w:val="26"/>
          <w:lang w:eastAsia="ru-RU"/>
        </w:rPr>
        <w:t>2</w:t>
      </w:r>
      <w:r w:rsidR="00BA16B1">
        <w:rPr>
          <w:sz w:val="26"/>
          <w:szCs w:val="26"/>
          <w:lang w:eastAsia="ru-RU"/>
        </w:rPr>
        <w:t>5</w:t>
      </w:r>
      <w:r w:rsidR="00F66146" w:rsidRPr="00EC690A">
        <w:rPr>
          <w:sz w:val="26"/>
          <w:szCs w:val="26"/>
          <w:lang w:eastAsia="ru-RU"/>
        </w:rPr>
        <w:t xml:space="preserve"> р</w:t>
      </w:r>
      <w:r w:rsidR="009935EB">
        <w:rPr>
          <w:sz w:val="26"/>
          <w:szCs w:val="26"/>
          <w:lang w:eastAsia="ru-RU"/>
        </w:rPr>
        <w:t>і</w:t>
      </w:r>
      <w:r w:rsidR="00F66146" w:rsidRPr="00EC690A">
        <w:rPr>
          <w:sz w:val="26"/>
          <w:szCs w:val="26"/>
          <w:lang w:eastAsia="ru-RU"/>
        </w:rPr>
        <w:t>к</w:t>
      </w:r>
      <w:r w:rsidR="0079199A">
        <w:rPr>
          <w:sz w:val="26"/>
          <w:szCs w:val="26"/>
          <w:lang w:eastAsia="ru-RU"/>
        </w:rPr>
        <w:t>,</w:t>
      </w:r>
      <w:r w:rsidR="00F66146" w:rsidRPr="00EC690A">
        <w:rPr>
          <w:sz w:val="26"/>
          <w:szCs w:val="26"/>
          <w:lang w:eastAsia="ru-RU"/>
        </w:rPr>
        <w:t xml:space="preserve"> </w:t>
      </w:r>
      <w:r w:rsidR="0079199A">
        <w:rPr>
          <w:sz w:val="26"/>
          <w:szCs w:val="26"/>
          <w:lang w:eastAsia="ru-RU"/>
        </w:rPr>
        <w:t xml:space="preserve">який враховується </w:t>
      </w:r>
      <w:r w:rsidR="00F66146" w:rsidRPr="00EC690A">
        <w:rPr>
          <w:sz w:val="26"/>
          <w:szCs w:val="26"/>
          <w:lang w:eastAsia="ru-RU"/>
        </w:rPr>
        <w:t xml:space="preserve">при </w:t>
      </w:r>
      <w:r w:rsidR="0079199A">
        <w:rPr>
          <w:sz w:val="26"/>
          <w:szCs w:val="26"/>
          <w:lang w:eastAsia="ru-RU"/>
        </w:rPr>
        <w:t xml:space="preserve">визначенні вартості у </w:t>
      </w:r>
      <w:r w:rsidR="00F66146" w:rsidRPr="00EC690A">
        <w:rPr>
          <w:sz w:val="26"/>
          <w:szCs w:val="26"/>
          <w:lang w:eastAsia="ru-RU"/>
        </w:rPr>
        <w:t>будівництв</w:t>
      </w:r>
      <w:r w:rsidR="0079199A">
        <w:rPr>
          <w:sz w:val="26"/>
          <w:szCs w:val="26"/>
          <w:lang w:eastAsia="ru-RU"/>
        </w:rPr>
        <w:t>і</w:t>
      </w:r>
      <w:r w:rsidR="00F66146" w:rsidRPr="00EC690A">
        <w:rPr>
          <w:sz w:val="26"/>
          <w:szCs w:val="26"/>
          <w:lang w:eastAsia="ru-RU"/>
        </w:rPr>
        <w:t xml:space="preserve"> (нове будівництво, реконструкція, реставрація, капітальний ремонт, технічне переоснащення) об’єктів за </w:t>
      </w:r>
      <w:r w:rsidR="00F66146" w:rsidRPr="00C107FF">
        <w:rPr>
          <w:sz w:val="26"/>
          <w:szCs w:val="26"/>
          <w:lang w:eastAsia="ru-RU"/>
        </w:rPr>
        <w:t xml:space="preserve">рахунок </w:t>
      </w:r>
      <w:r w:rsidR="00AB000A" w:rsidRPr="00C107FF">
        <w:rPr>
          <w:sz w:val="26"/>
          <w:szCs w:val="26"/>
          <w:lang w:eastAsia="ru-RU"/>
        </w:rPr>
        <w:t>бюджетних коштів</w:t>
      </w:r>
      <w:r w:rsidR="003D7058" w:rsidRPr="00C107FF">
        <w:rPr>
          <w:sz w:val="26"/>
          <w:szCs w:val="26"/>
          <w:lang w:eastAsia="ru-RU"/>
        </w:rPr>
        <w:t xml:space="preserve"> у розмірі </w:t>
      </w:r>
      <w:r w:rsidR="00121D48" w:rsidRPr="00C107FF">
        <w:rPr>
          <w:sz w:val="26"/>
          <w:szCs w:val="26"/>
          <w:lang w:eastAsia="ru-RU"/>
        </w:rPr>
        <w:t>24</w:t>
      </w:r>
      <w:r w:rsidR="00DE36C4" w:rsidRPr="00C107FF">
        <w:rPr>
          <w:sz w:val="26"/>
          <w:szCs w:val="26"/>
          <w:lang w:eastAsia="ru-RU"/>
        </w:rPr>
        <w:t xml:space="preserve"> </w:t>
      </w:r>
      <w:r w:rsidR="00121D48" w:rsidRPr="00C107FF">
        <w:rPr>
          <w:sz w:val="26"/>
          <w:szCs w:val="26"/>
          <w:lang w:eastAsia="ru-RU"/>
        </w:rPr>
        <w:t>200</w:t>
      </w:r>
      <w:r w:rsidRPr="00C107FF">
        <w:rPr>
          <w:sz w:val="26"/>
          <w:szCs w:val="26"/>
          <w:lang w:eastAsia="ru-RU"/>
        </w:rPr>
        <w:t>,</w:t>
      </w:r>
      <w:r w:rsidR="00AD4C11" w:rsidRPr="00C107FF">
        <w:rPr>
          <w:sz w:val="26"/>
          <w:szCs w:val="26"/>
          <w:lang w:eastAsia="ru-RU"/>
        </w:rPr>
        <w:t>0</w:t>
      </w:r>
      <w:r w:rsidR="00121D48" w:rsidRPr="00C107FF">
        <w:rPr>
          <w:sz w:val="26"/>
          <w:szCs w:val="26"/>
          <w:lang w:eastAsia="ru-RU"/>
        </w:rPr>
        <w:t>0</w:t>
      </w:r>
      <w:r w:rsidR="00312A12" w:rsidRPr="00C107FF">
        <w:rPr>
          <w:sz w:val="26"/>
          <w:szCs w:val="26"/>
          <w:lang w:eastAsia="ru-RU"/>
        </w:rPr>
        <w:t xml:space="preserve"> гривень</w:t>
      </w:r>
      <w:r w:rsidR="00F66146" w:rsidRPr="00C107FF">
        <w:rPr>
          <w:sz w:val="26"/>
          <w:szCs w:val="26"/>
          <w:lang w:eastAsia="ru-RU"/>
        </w:rPr>
        <w:t>.</w:t>
      </w:r>
    </w:p>
    <w:p w:rsidR="00F66146" w:rsidRDefault="004A3A5D" w:rsidP="004A3A5D">
      <w:pPr>
        <w:pStyle w:val="a5"/>
        <w:spacing w:before="0" w:beforeAutospacing="0" w:after="136" w:afterAutospacing="0"/>
        <w:ind w:firstLine="708"/>
        <w:jc w:val="both"/>
        <w:textAlignment w:val="baseline"/>
        <w:rPr>
          <w:sz w:val="26"/>
          <w:szCs w:val="26"/>
          <w:lang w:eastAsia="ru-RU"/>
        </w:rPr>
      </w:pPr>
      <w:r w:rsidRPr="004A3A5D">
        <w:rPr>
          <w:sz w:val="28"/>
          <w:szCs w:val="26"/>
          <w:lang w:eastAsia="ru-RU"/>
        </w:rPr>
        <w:t xml:space="preserve"> </w:t>
      </w:r>
      <w:r w:rsidR="00AB000A" w:rsidRPr="004A3A5D">
        <w:rPr>
          <w:sz w:val="28"/>
          <w:szCs w:val="26"/>
          <w:lang w:eastAsia="ru-RU"/>
        </w:rPr>
        <w:t xml:space="preserve">2. </w:t>
      </w:r>
      <w:r w:rsidR="00F66146" w:rsidRPr="004A3A5D">
        <w:rPr>
          <w:sz w:val="28"/>
          <w:szCs w:val="26"/>
          <w:lang w:eastAsia="ru-RU"/>
        </w:rPr>
        <w:t>Контроль з</w:t>
      </w:r>
      <w:r w:rsidR="00A97A81" w:rsidRPr="004A3A5D">
        <w:rPr>
          <w:sz w:val="28"/>
          <w:szCs w:val="26"/>
          <w:lang w:eastAsia="ru-RU"/>
        </w:rPr>
        <w:t xml:space="preserve">а виконанням рішення покласти на першого заступника голови </w:t>
      </w:r>
      <w:r w:rsidR="00936CF7" w:rsidRPr="004A3A5D">
        <w:rPr>
          <w:sz w:val="28"/>
          <w:szCs w:val="26"/>
          <w:lang w:eastAsia="ru-RU"/>
        </w:rPr>
        <w:t xml:space="preserve"> </w:t>
      </w:r>
      <w:r w:rsidR="009935EB">
        <w:rPr>
          <w:sz w:val="26"/>
          <w:szCs w:val="26"/>
          <w:lang w:eastAsia="ru-RU"/>
        </w:rPr>
        <w:t xml:space="preserve">Чернівецької </w:t>
      </w:r>
      <w:r w:rsidR="00936CF7" w:rsidRPr="00EC690A">
        <w:rPr>
          <w:sz w:val="26"/>
          <w:szCs w:val="26"/>
          <w:lang w:eastAsia="ru-RU"/>
        </w:rPr>
        <w:t>обл</w:t>
      </w:r>
      <w:r w:rsidR="009935EB">
        <w:rPr>
          <w:sz w:val="26"/>
          <w:szCs w:val="26"/>
          <w:lang w:eastAsia="ru-RU"/>
        </w:rPr>
        <w:t xml:space="preserve">асної </w:t>
      </w:r>
      <w:r w:rsidR="00936CF7" w:rsidRPr="00EC690A">
        <w:rPr>
          <w:sz w:val="26"/>
          <w:szCs w:val="26"/>
          <w:lang w:eastAsia="ru-RU"/>
        </w:rPr>
        <w:t>держа</w:t>
      </w:r>
      <w:r w:rsidR="009935EB">
        <w:rPr>
          <w:sz w:val="26"/>
          <w:szCs w:val="26"/>
          <w:lang w:eastAsia="ru-RU"/>
        </w:rPr>
        <w:t>вної а</w:t>
      </w:r>
      <w:r w:rsidR="00936CF7" w:rsidRPr="00EC690A">
        <w:rPr>
          <w:sz w:val="26"/>
          <w:szCs w:val="26"/>
          <w:lang w:eastAsia="ru-RU"/>
        </w:rPr>
        <w:t>дміністрації</w:t>
      </w:r>
      <w:r w:rsidR="00BA16B1">
        <w:rPr>
          <w:sz w:val="26"/>
          <w:szCs w:val="26"/>
          <w:lang w:eastAsia="ru-RU"/>
        </w:rPr>
        <w:t xml:space="preserve"> (</w:t>
      </w:r>
      <w:r w:rsidR="00A97A81">
        <w:rPr>
          <w:sz w:val="26"/>
          <w:szCs w:val="26"/>
          <w:lang w:eastAsia="ru-RU"/>
        </w:rPr>
        <w:t xml:space="preserve">першого заступника начальника </w:t>
      </w:r>
      <w:r w:rsidR="00BA16B1">
        <w:rPr>
          <w:sz w:val="26"/>
          <w:szCs w:val="26"/>
          <w:lang w:eastAsia="ru-RU"/>
        </w:rPr>
        <w:t>обласної військової адміністрації)</w:t>
      </w:r>
      <w:r w:rsidR="00936CF7" w:rsidRPr="00EC690A">
        <w:rPr>
          <w:sz w:val="26"/>
          <w:szCs w:val="26"/>
          <w:lang w:eastAsia="ru-RU"/>
        </w:rPr>
        <w:t xml:space="preserve"> </w:t>
      </w:r>
      <w:r w:rsidR="00A97A81">
        <w:rPr>
          <w:sz w:val="26"/>
          <w:szCs w:val="26"/>
          <w:lang w:eastAsia="ru-RU"/>
        </w:rPr>
        <w:t>Олександра ЯНКОВА</w:t>
      </w:r>
      <w:r w:rsidR="00936CF7" w:rsidRPr="00EC690A">
        <w:rPr>
          <w:sz w:val="26"/>
          <w:szCs w:val="26"/>
          <w:lang w:eastAsia="ru-RU"/>
        </w:rPr>
        <w:t xml:space="preserve">, </w:t>
      </w:r>
      <w:r w:rsidR="00A97A81">
        <w:rPr>
          <w:sz w:val="26"/>
          <w:szCs w:val="26"/>
          <w:lang w:eastAsia="ru-RU"/>
        </w:rPr>
        <w:t xml:space="preserve">першого заступника голови обласної ради Миколу ГУЙТОРА, </w:t>
      </w:r>
      <w:r w:rsidR="00F66146" w:rsidRPr="00EC690A">
        <w:rPr>
          <w:sz w:val="26"/>
          <w:szCs w:val="26"/>
          <w:lang w:eastAsia="ru-RU"/>
        </w:rPr>
        <w:t>постійну комісію обласної ради з питань</w:t>
      </w:r>
      <w:r w:rsidR="0015433A" w:rsidRPr="00EC690A">
        <w:rPr>
          <w:sz w:val="26"/>
          <w:szCs w:val="26"/>
          <w:lang w:eastAsia="ru-RU"/>
        </w:rPr>
        <w:t xml:space="preserve"> будівництва, архітектури, інфраструктури,</w:t>
      </w:r>
      <w:r w:rsidR="00AD4C11" w:rsidRPr="00EC690A">
        <w:rPr>
          <w:sz w:val="26"/>
          <w:szCs w:val="26"/>
          <w:lang w:eastAsia="ru-RU"/>
        </w:rPr>
        <w:t xml:space="preserve"> </w:t>
      </w:r>
      <w:r w:rsidR="00AD4C11" w:rsidRPr="00EC690A">
        <w:rPr>
          <w:sz w:val="26"/>
          <w:szCs w:val="26"/>
        </w:rPr>
        <w:t>житлово-комунального господарства</w:t>
      </w:r>
      <w:r w:rsidR="00E957FF">
        <w:rPr>
          <w:sz w:val="26"/>
          <w:szCs w:val="26"/>
        </w:rPr>
        <w:t>,</w:t>
      </w:r>
      <w:r w:rsidR="0015433A" w:rsidRPr="00EC690A">
        <w:rPr>
          <w:sz w:val="26"/>
          <w:szCs w:val="26"/>
          <w:lang w:eastAsia="ru-RU"/>
        </w:rPr>
        <w:t xml:space="preserve"> транспорту та </w:t>
      </w:r>
      <w:proofErr w:type="spellStart"/>
      <w:r w:rsidR="0015433A" w:rsidRPr="00EC690A">
        <w:rPr>
          <w:sz w:val="26"/>
          <w:szCs w:val="26"/>
          <w:lang w:eastAsia="ru-RU"/>
        </w:rPr>
        <w:t>зв</w:t>
      </w:r>
      <w:proofErr w:type="spellEnd"/>
      <w:r w:rsidR="0015433A" w:rsidRPr="00EC690A">
        <w:rPr>
          <w:sz w:val="26"/>
          <w:szCs w:val="26"/>
          <w:lang w:val="ru-RU" w:eastAsia="ru-RU"/>
        </w:rPr>
        <w:t>’</w:t>
      </w:r>
      <w:proofErr w:type="spellStart"/>
      <w:r w:rsidR="0015433A" w:rsidRPr="00EC690A">
        <w:rPr>
          <w:sz w:val="26"/>
          <w:szCs w:val="26"/>
          <w:lang w:eastAsia="ru-RU"/>
        </w:rPr>
        <w:t>язку</w:t>
      </w:r>
      <w:proofErr w:type="spellEnd"/>
      <w:r w:rsidR="00936CF7" w:rsidRPr="00EC690A">
        <w:rPr>
          <w:sz w:val="26"/>
          <w:szCs w:val="26"/>
          <w:lang w:eastAsia="ru-RU"/>
        </w:rPr>
        <w:t xml:space="preserve"> (</w:t>
      </w:r>
      <w:r w:rsidR="00936CF7" w:rsidRPr="006D62E1">
        <w:rPr>
          <w:sz w:val="26"/>
          <w:szCs w:val="26"/>
          <w:lang w:eastAsia="ru-RU"/>
        </w:rPr>
        <w:t>В</w:t>
      </w:r>
      <w:r w:rsidR="00EC690A" w:rsidRPr="006D62E1">
        <w:rPr>
          <w:sz w:val="26"/>
          <w:szCs w:val="26"/>
          <w:lang w:eastAsia="ru-RU"/>
        </w:rPr>
        <w:t>олодимир</w:t>
      </w:r>
      <w:r w:rsidR="00936CF7" w:rsidRPr="006D62E1">
        <w:rPr>
          <w:sz w:val="26"/>
          <w:szCs w:val="26"/>
          <w:lang w:eastAsia="ru-RU"/>
        </w:rPr>
        <w:t xml:space="preserve"> </w:t>
      </w:r>
      <w:r w:rsidR="00EC690A" w:rsidRPr="006D62E1">
        <w:rPr>
          <w:sz w:val="26"/>
          <w:szCs w:val="26"/>
          <w:lang w:eastAsia="ru-RU"/>
        </w:rPr>
        <w:t>МОРОЗ</w:t>
      </w:r>
      <w:r w:rsidR="00936CF7" w:rsidRPr="00EC690A">
        <w:rPr>
          <w:sz w:val="26"/>
          <w:szCs w:val="26"/>
          <w:lang w:eastAsia="ru-RU"/>
        </w:rPr>
        <w:t>)</w:t>
      </w:r>
      <w:r w:rsidR="00F66146" w:rsidRPr="00EC690A">
        <w:rPr>
          <w:sz w:val="26"/>
          <w:szCs w:val="26"/>
          <w:lang w:eastAsia="ru-RU"/>
        </w:rPr>
        <w:t>.</w:t>
      </w:r>
    </w:p>
    <w:p w:rsidR="009603C9" w:rsidRPr="009603C9" w:rsidRDefault="004A3A5D" w:rsidP="004A3A5D">
      <w:pPr>
        <w:pStyle w:val="a5"/>
        <w:spacing w:before="240" w:beforeAutospacing="0" w:after="136" w:afterAutospacing="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121D48">
        <w:rPr>
          <w:b/>
          <w:sz w:val="28"/>
          <w:szCs w:val="28"/>
        </w:rPr>
        <w:t>ерший заступник</w:t>
      </w:r>
      <w:r w:rsidR="00121D48" w:rsidRPr="00121D48">
        <w:rPr>
          <w:b/>
          <w:sz w:val="28"/>
          <w:szCs w:val="28"/>
        </w:rPr>
        <w:t xml:space="preserve"> </w:t>
      </w:r>
      <w:r w:rsidR="00121D48">
        <w:rPr>
          <w:b/>
          <w:sz w:val="28"/>
          <w:szCs w:val="28"/>
        </w:rPr>
        <w:br/>
      </w:r>
      <w:r w:rsidR="00121D48" w:rsidRPr="00121D48">
        <w:rPr>
          <w:b/>
          <w:sz w:val="28"/>
          <w:szCs w:val="28"/>
        </w:rPr>
        <w:t>голови</w:t>
      </w:r>
      <w:r w:rsidR="00121D48">
        <w:rPr>
          <w:b/>
          <w:sz w:val="28"/>
          <w:szCs w:val="28"/>
        </w:rPr>
        <w:t xml:space="preserve"> обласної ради </w:t>
      </w:r>
      <w:r w:rsidR="002C3CB1">
        <w:rPr>
          <w:b/>
          <w:sz w:val="28"/>
          <w:szCs w:val="28"/>
        </w:rPr>
        <w:tab/>
      </w:r>
      <w:r w:rsidR="00281957">
        <w:rPr>
          <w:b/>
          <w:sz w:val="28"/>
          <w:szCs w:val="28"/>
        </w:rPr>
        <w:t xml:space="preserve">                                               </w:t>
      </w:r>
      <w:r w:rsidR="00121D48">
        <w:rPr>
          <w:b/>
          <w:sz w:val="28"/>
          <w:szCs w:val="28"/>
        </w:rPr>
        <w:t xml:space="preserve">                 Микола ГУЙТОР</w:t>
      </w:r>
    </w:p>
    <w:sectPr w:rsidR="009603C9" w:rsidRPr="009603C9" w:rsidSect="004A3A5D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41E2B"/>
    <w:multiLevelType w:val="hybridMultilevel"/>
    <w:tmpl w:val="7C0EB930"/>
    <w:lvl w:ilvl="0" w:tplc="B4F6E3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57345"/>
    <w:multiLevelType w:val="hybridMultilevel"/>
    <w:tmpl w:val="D3E0BDA4"/>
    <w:lvl w:ilvl="0" w:tplc="E69CA17E">
      <w:start w:val="1"/>
      <w:numFmt w:val="decimal"/>
      <w:lvlText w:val="%1."/>
      <w:lvlJc w:val="left"/>
      <w:pPr>
        <w:ind w:left="1189" w:hanging="360"/>
      </w:pPr>
      <w:rPr>
        <w:rFonts w:ascii="Arial" w:hAnsi="Arial" w:cs="Arial" w:hint="default"/>
        <w:color w:val="515151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2C3CB1"/>
    <w:rsid w:val="0002656B"/>
    <w:rsid w:val="00052C91"/>
    <w:rsid w:val="00062F65"/>
    <w:rsid w:val="000C5617"/>
    <w:rsid w:val="000D7DDF"/>
    <w:rsid w:val="000E59EE"/>
    <w:rsid w:val="001134D4"/>
    <w:rsid w:val="00121D48"/>
    <w:rsid w:val="00130F6C"/>
    <w:rsid w:val="00150574"/>
    <w:rsid w:val="00152E78"/>
    <w:rsid w:val="0015433A"/>
    <w:rsid w:val="00157E90"/>
    <w:rsid w:val="001859F0"/>
    <w:rsid w:val="001A21C4"/>
    <w:rsid w:val="001D54E1"/>
    <w:rsid w:val="0020203B"/>
    <w:rsid w:val="00224ADB"/>
    <w:rsid w:val="00281957"/>
    <w:rsid w:val="00293442"/>
    <w:rsid w:val="00293D43"/>
    <w:rsid w:val="002C3CB1"/>
    <w:rsid w:val="00312A12"/>
    <w:rsid w:val="0032652A"/>
    <w:rsid w:val="00342AE2"/>
    <w:rsid w:val="00374534"/>
    <w:rsid w:val="00374A61"/>
    <w:rsid w:val="003C2D6E"/>
    <w:rsid w:val="003D57E1"/>
    <w:rsid w:val="003D7058"/>
    <w:rsid w:val="003E5C92"/>
    <w:rsid w:val="003E6B16"/>
    <w:rsid w:val="00412112"/>
    <w:rsid w:val="004152B5"/>
    <w:rsid w:val="00417357"/>
    <w:rsid w:val="00434CB4"/>
    <w:rsid w:val="00441BA8"/>
    <w:rsid w:val="0045008E"/>
    <w:rsid w:val="004A3A5D"/>
    <w:rsid w:val="004C151A"/>
    <w:rsid w:val="004E17A9"/>
    <w:rsid w:val="00512529"/>
    <w:rsid w:val="0054784C"/>
    <w:rsid w:val="005E20E2"/>
    <w:rsid w:val="00600506"/>
    <w:rsid w:val="00613C49"/>
    <w:rsid w:val="0065624F"/>
    <w:rsid w:val="00673FAE"/>
    <w:rsid w:val="006B4DE9"/>
    <w:rsid w:val="006D326F"/>
    <w:rsid w:val="006D62E1"/>
    <w:rsid w:val="007221FA"/>
    <w:rsid w:val="0072434F"/>
    <w:rsid w:val="0079199A"/>
    <w:rsid w:val="0079360F"/>
    <w:rsid w:val="007D1778"/>
    <w:rsid w:val="007F7476"/>
    <w:rsid w:val="00803118"/>
    <w:rsid w:val="00803925"/>
    <w:rsid w:val="00811103"/>
    <w:rsid w:val="00846B85"/>
    <w:rsid w:val="00853CD2"/>
    <w:rsid w:val="00857D8B"/>
    <w:rsid w:val="008F03CE"/>
    <w:rsid w:val="00936CF7"/>
    <w:rsid w:val="00942254"/>
    <w:rsid w:val="009603C9"/>
    <w:rsid w:val="0097162B"/>
    <w:rsid w:val="009857A7"/>
    <w:rsid w:val="009935EB"/>
    <w:rsid w:val="009A041D"/>
    <w:rsid w:val="009B4892"/>
    <w:rsid w:val="009C34C4"/>
    <w:rsid w:val="00A448CA"/>
    <w:rsid w:val="00A84354"/>
    <w:rsid w:val="00A97A81"/>
    <w:rsid w:val="00AA210E"/>
    <w:rsid w:val="00AB000A"/>
    <w:rsid w:val="00AC16B6"/>
    <w:rsid w:val="00AD4C11"/>
    <w:rsid w:val="00B17985"/>
    <w:rsid w:val="00B22613"/>
    <w:rsid w:val="00B326FB"/>
    <w:rsid w:val="00B372AF"/>
    <w:rsid w:val="00B4317A"/>
    <w:rsid w:val="00B50579"/>
    <w:rsid w:val="00BA16B1"/>
    <w:rsid w:val="00BD54F4"/>
    <w:rsid w:val="00BD64C4"/>
    <w:rsid w:val="00BE36C1"/>
    <w:rsid w:val="00BF1BE9"/>
    <w:rsid w:val="00BF4885"/>
    <w:rsid w:val="00C107FF"/>
    <w:rsid w:val="00C135C2"/>
    <w:rsid w:val="00C336B4"/>
    <w:rsid w:val="00C86882"/>
    <w:rsid w:val="00C901E5"/>
    <w:rsid w:val="00CB4860"/>
    <w:rsid w:val="00D03981"/>
    <w:rsid w:val="00D06602"/>
    <w:rsid w:val="00D270FB"/>
    <w:rsid w:val="00D302CD"/>
    <w:rsid w:val="00D33BB3"/>
    <w:rsid w:val="00D50886"/>
    <w:rsid w:val="00D776C5"/>
    <w:rsid w:val="00DA21B2"/>
    <w:rsid w:val="00DB3E93"/>
    <w:rsid w:val="00DE36C4"/>
    <w:rsid w:val="00DF0697"/>
    <w:rsid w:val="00E653B7"/>
    <w:rsid w:val="00E957FF"/>
    <w:rsid w:val="00EC690A"/>
    <w:rsid w:val="00EE1C5C"/>
    <w:rsid w:val="00F1381C"/>
    <w:rsid w:val="00F60066"/>
    <w:rsid w:val="00F66146"/>
    <w:rsid w:val="00FA2625"/>
    <w:rsid w:val="00FA57C5"/>
    <w:rsid w:val="00FC09C5"/>
    <w:rsid w:val="00FD3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B1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C3CB1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3CB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3CB1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C3CB1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2C3CB1"/>
    <w:pPr>
      <w:ind w:left="720"/>
      <w:contextualSpacing/>
    </w:pPr>
  </w:style>
  <w:style w:type="character" w:styleId="a4">
    <w:name w:val="Hyperlink"/>
    <w:basedOn w:val="a0"/>
    <w:rsid w:val="003C2D6E"/>
    <w:rPr>
      <w:color w:val="0000FF"/>
      <w:u w:val="single"/>
    </w:rPr>
  </w:style>
  <w:style w:type="paragraph" w:styleId="a5">
    <w:name w:val="Normal (Web)"/>
    <w:basedOn w:val="a"/>
    <w:rsid w:val="00F6614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BF1B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1BE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1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region.gov.ua/wp-content/uploads/2017/04/nakaz-281-zi-zminami.pdf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DFD5B-A4A1-41D4-872D-3ADEC16F9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1549</Words>
  <Characters>883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9</cp:revision>
  <cp:lastPrinted>2025-10-16T11:41:00Z</cp:lastPrinted>
  <dcterms:created xsi:type="dcterms:W3CDTF">2025-10-16T07:35:00Z</dcterms:created>
  <dcterms:modified xsi:type="dcterms:W3CDTF">2025-11-05T13:19:00Z</dcterms:modified>
</cp:coreProperties>
</file>